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80" w:type="dxa"/>
        <w:tblLook w:val="04A0" w:firstRow="1" w:lastRow="0" w:firstColumn="1" w:lastColumn="0" w:noHBand="0" w:noVBand="1"/>
      </w:tblPr>
      <w:tblGrid>
        <w:gridCol w:w="5755"/>
        <w:gridCol w:w="2018"/>
        <w:gridCol w:w="1553"/>
        <w:gridCol w:w="1074"/>
        <w:gridCol w:w="1980"/>
        <w:gridCol w:w="1580"/>
        <w:gridCol w:w="1040"/>
        <w:gridCol w:w="1180"/>
      </w:tblGrid>
      <w:tr w:rsidR="00DC4444" w:rsidRPr="00DC4444" w:rsidTr="003D4774">
        <w:trPr>
          <w:trHeight w:val="315"/>
        </w:trPr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bookmarkStart w:id="0" w:name="_GoBack"/>
            <w:bookmarkEnd w:id="0"/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Appendix A</w:t>
            </w:r>
          </w:p>
          <w:p w:rsid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Number of ambulance attendances at individual hospitals from residents with a Chorley South Ribble CCG postcode for April-June in 2015 and 2016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right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DC4444" w:rsidRPr="00DC4444" w:rsidTr="003D4774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DC4444" w:rsidRPr="00DC4444" w:rsidTr="003D4774">
        <w:trPr>
          <w:trHeight w:val="304"/>
        </w:trPr>
        <w:tc>
          <w:tcPr>
            <w:tcW w:w="5755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Attendances</w:t>
            </w:r>
          </w:p>
        </w:tc>
        <w:tc>
          <w:tcPr>
            <w:tcW w:w="2018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Year</w:t>
            </w:r>
          </w:p>
        </w:tc>
        <w:tc>
          <w:tcPr>
            <w:tcW w:w="1553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</w:pPr>
          </w:p>
        </w:tc>
        <w:tc>
          <w:tcPr>
            <w:tcW w:w="1074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980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580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040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single" w:sz="8" w:space="0" w:color="305496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DC4444" w:rsidRPr="00DC4444" w:rsidTr="003D4774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2015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</w:pPr>
          </w:p>
        </w:tc>
        <w:tc>
          <w:tcPr>
            <w:tcW w:w="1074" w:type="dxa"/>
            <w:tcBorders>
              <w:top w:val="single" w:sz="8" w:space="0" w:color="B4C6E7"/>
              <w:left w:val="single" w:sz="8" w:space="0" w:color="B4C6E7"/>
              <w:bottom w:val="nil"/>
              <w:right w:val="single" w:sz="8" w:space="0" w:color="B4C6E7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2015 Total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2016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</w:pPr>
          </w:p>
        </w:tc>
        <w:tc>
          <w:tcPr>
            <w:tcW w:w="1040" w:type="dxa"/>
            <w:tcBorders>
              <w:top w:val="single" w:sz="8" w:space="0" w:color="B4C6E7"/>
              <w:left w:val="single" w:sz="8" w:space="0" w:color="B4C6E7"/>
              <w:bottom w:val="nil"/>
              <w:right w:val="single" w:sz="8" w:space="0" w:color="B4C6E7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2016 Total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Grand Total</w:t>
            </w:r>
          </w:p>
        </w:tc>
      </w:tr>
      <w:tr w:rsidR="00DC4444" w:rsidRPr="00DC4444" w:rsidTr="003D4774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Month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Non AE Department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 xml:space="preserve">AE Department </w:t>
            </w:r>
          </w:p>
        </w:tc>
        <w:tc>
          <w:tcPr>
            <w:tcW w:w="1074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>Non AE Department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  <w:t xml:space="preserve">AE Department </w:t>
            </w:r>
          </w:p>
        </w:tc>
        <w:tc>
          <w:tcPr>
            <w:tcW w:w="104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Cs w:val="24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4472C4" w:fill="4472C4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DC4444" w:rsidRPr="00DC4444" w:rsidTr="003D4774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Royal Albert Edward Infirmary Wigan Greater Manchester</w:t>
            </w:r>
          </w:p>
        </w:tc>
        <w:tc>
          <w:tcPr>
            <w:tcW w:w="2018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24</w:t>
            </w:r>
          </w:p>
        </w:tc>
        <w:tc>
          <w:tcPr>
            <w:tcW w:w="1074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9</w:t>
            </w:r>
          </w:p>
        </w:tc>
        <w:tc>
          <w:tcPr>
            <w:tcW w:w="15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157</w:t>
            </w:r>
          </w:p>
        </w:tc>
        <w:tc>
          <w:tcPr>
            <w:tcW w:w="104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166</w:t>
            </w:r>
          </w:p>
        </w:tc>
        <w:tc>
          <w:tcPr>
            <w:tcW w:w="11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190</w:t>
            </w:r>
          </w:p>
        </w:tc>
      </w:tr>
      <w:tr w:rsidR="00DC4444" w:rsidRPr="00DC4444" w:rsidTr="003D4774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ind w:firstLineChars="100" w:firstLine="240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April</w:t>
            </w:r>
          </w:p>
        </w:tc>
        <w:tc>
          <w:tcPr>
            <w:tcW w:w="2018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ind w:firstLineChars="100" w:firstLine="240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1074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15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19</w:t>
            </w:r>
          </w:p>
        </w:tc>
        <w:tc>
          <w:tcPr>
            <w:tcW w:w="104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22</w:t>
            </w:r>
          </w:p>
        </w:tc>
        <w:tc>
          <w:tcPr>
            <w:tcW w:w="11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27</w:t>
            </w:r>
          </w:p>
        </w:tc>
      </w:tr>
      <w:tr w:rsidR="00DC4444" w:rsidRPr="00DC4444" w:rsidTr="003D4774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ind w:firstLineChars="100" w:firstLine="240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May</w:t>
            </w:r>
          </w:p>
        </w:tc>
        <w:tc>
          <w:tcPr>
            <w:tcW w:w="2018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ind w:firstLineChars="100" w:firstLine="240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1074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15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73</w:t>
            </w:r>
          </w:p>
        </w:tc>
        <w:tc>
          <w:tcPr>
            <w:tcW w:w="104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76</w:t>
            </w:r>
          </w:p>
        </w:tc>
        <w:tc>
          <w:tcPr>
            <w:tcW w:w="11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86</w:t>
            </w:r>
          </w:p>
        </w:tc>
      </w:tr>
      <w:tr w:rsidR="00DC4444" w:rsidRPr="00DC4444" w:rsidTr="003D4774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ind w:firstLineChars="100" w:firstLine="240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June</w:t>
            </w:r>
          </w:p>
        </w:tc>
        <w:tc>
          <w:tcPr>
            <w:tcW w:w="2018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ind w:firstLineChars="100" w:firstLine="240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9</w:t>
            </w:r>
          </w:p>
        </w:tc>
        <w:tc>
          <w:tcPr>
            <w:tcW w:w="1074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15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65</w:t>
            </w:r>
          </w:p>
        </w:tc>
        <w:tc>
          <w:tcPr>
            <w:tcW w:w="104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68</w:t>
            </w:r>
          </w:p>
        </w:tc>
        <w:tc>
          <w:tcPr>
            <w:tcW w:w="11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77</w:t>
            </w:r>
          </w:p>
        </w:tc>
      </w:tr>
      <w:tr w:rsidR="00DC4444" w:rsidRPr="00DC4444" w:rsidTr="003D4774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Royal Blackburn Hospital Lancashire</w:t>
            </w:r>
          </w:p>
        </w:tc>
        <w:tc>
          <w:tcPr>
            <w:tcW w:w="2018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11</w:t>
            </w:r>
          </w:p>
        </w:tc>
        <w:tc>
          <w:tcPr>
            <w:tcW w:w="1074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9</w:t>
            </w:r>
          </w:p>
        </w:tc>
        <w:tc>
          <w:tcPr>
            <w:tcW w:w="15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33</w:t>
            </w:r>
          </w:p>
        </w:tc>
        <w:tc>
          <w:tcPr>
            <w:tcW w:w="104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42</w:t>
            </w:r>
          </w:p>
        </w:tc>
        <w:tc>
          <w:tcPr>
            <w:tcW w:w="11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58</w:t>
            </w:r>
          </w:p>
        </w:tc>
      </w:tr>
      <w:tr w:rsidR="00DC4444" w:rsidRPr="00DC4444" w:rsidTr="003D4774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ind w:firstLineChars="100" w:firstLine="240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April</w:t>
            </w:r>
          </w:p>
        </w:tc>
        <w:tc>
          <w:tcPr>
            <w:tcW w:w="2018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6</w:t>
            </w:r>
          </w:p>
        </w:tc>
        <w:tc>
          <w:tcPr>
            <w:tcW w:w="15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12</w:t>
            </w:r>
          </w:p>
        </w:tc>
        <w:tc>
          <w:tcPr>
            <w:tcW w:w="104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18</w:t>
            </w:r>
          </w:p>
        </w:tc>
        <w:tc>
          <w:tcPr>
            <w:tcW w:w="11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19</w:t>
            </w:r>
          </w:p>
        </w:tc>
      </w:tr>
      <w:tr w:rsidR="00DC4444" w:rsidRPr="00DC4444" w:rsidTr="003D4774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ind w:firstLineChars="100" w:firstLine="240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May</w:t>
            </w:r>
          </w:p>
        </w:tc>
        <w:tc>
          <w:tcPr>
            <w:tcW w:w="2018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1074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15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12</w:t>
            </w:r>
          </w:p>
        </w:tc>
        <w:tc>
          <w:tcPr>
            <w:tcW w:w="104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15</w:t>
            </w:r>
          </w:p>
        </w:tc>
        <w:tc>
          <w:tcPr>
            <w:tcW w:w="11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21</w:t>
            </w:r>
          </w:p>
        </w:tc>
      </w:tr>
      <w:tr w:rsidR="00DC4444" w:rsidRPr="00DC4444" w:rsidTr="003D4774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ind w:firstLineChars="100" w:firstLine="240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June</w:t>
            </w:r>
          </w:p>
        </w:tc>
        <w:tc>
          <w:tcPr>
            <w:tcW w:w="2018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7</w:t>
            </w:r>
          </w:p>
        </w:tc>
        <w:tc>
          <w:tcPr>
            <w:tcW w:w="1074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9</w:t>
            </w:r>
          </w:p>
        </w:tc>
        <w:tc>
          <w:tcPr>
            <w:tcW w:w="104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9</w:t>
            </w:r>
          </w:p>
        </w:tc>
        <w:tc>
          <w:tcPr>
            <w:tcW w:w="11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18</w:t>
            </w:r>
          </w:p>
        </w:tc>
      </w:tr>
      <w:tr w:rsidR="00DC4444" w:rsidRPr="00DC4444" w:rsidTr="003D4774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Royal Bolton Hospital Greater Manchester</w:t>
            </w:r>
          </w:p>
        </w:tc>
        <w:tc>
          <w:tcPr>
            <w:tcW w:w="2018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8</w:t>
            </w:r>
          </w:p>
        </w:tc>
        <w:tc>
          <w:tcPr>
            <w:tcW w:w="1074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15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30</w:t>
            </w:r>
          </w:p>
        </w:tc>
        <w:tc>
          <w:tcPr>
            <w:tcW w:w="104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32</w:t>
            </w:r>
          </w:p>
        </w:tc>
        <w:tc>
          <w:tcPr>
            <w:tcW w:w="11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43</w:t>
            </w:r>
          </w:p>
        </w:tc>
      </w:tr>
      <w:tr w:rsidR="00DC4444" w:rsidRPr="00DC4444" w:rsidTr="003D4774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ind w:firstLineChars="100" w:firstLine="240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April</w:t>
            </w:r>
          </w:p>
        </w:tc>
        <w:tc>
          <w:tcPr>
            <w:tcW w:w="2018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074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7</w:t>
            </w:r>
          </w:p>
        </w:tc>
        <w:tc>
          <w:tcPr>
            <w:tcW w:w="104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7</w:t>
            </w:r>
          </w:p>
        </w:tc>
        <w:tc>
          <w:tcPr>
            <w:tcW w:w="11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9</w:t>
            </w:r>
          </w:p>
        </w:tc>
      </w:tr>
      <w:tr w:rsidR="00DC4444" w:rsidRPr="00DC4444" w:rsidTr="003D4774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ind w:firstLineChars="100" w:firstLine="240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May</w:t>
            </w:r>
          </w:p>
        </w:tc>
        <w:tc>
          <w:tcPr>
            <w:tcW w:w="2018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15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13</w:t>
            </w:r>
          </w:p>
        </w:tc>
        <w:tc>
          <w:tcPr>
            <w:tcW w:w="104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14</w:t>
            </w:r>
          </w:p>
        </w:tc>
        <w:tc>
          <w:tcPr>
            <w:tcW w:w="11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16</w:t>
            </w:r>
          </w:p>
        </w:tc>
      </w:tr>
      <w:tr w:rsidR="00DC4444" w:rsidRPr="00DC4444" w:rsidTr="003D4774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ind w:firstLineChars="100" w:firstLine="240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June</w:t>
            </w:r>
          </w:p>
        </w:tc>
        <w:tc>
          <w:tcPr>
            <w:tcW w:w="2018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ind w:firstLineChars="100" w:firstLine="240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7</w:t>
            </w:r>
          </w:p>
        </w:tc>
        <w:tc>
          <w:tcPr>
            <w:tcW w:w="1074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15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104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11</w:t>
            </w:r>
          </w:p>
        </w:tc>
        <w:tc>
          <w:tcPr>
            <w:tcW w:w="11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18</w:t>
            </w:r>
          </w:p>
        </w:tc>
      </w:tr>
      <w:tr w:rsidR="00DC4444" w:rsidRPr="00DC4444" w:rsidTr="003D4774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Royal Preston Hospital Lancashire</w:t>
            </w:r>
          </w:p>
        </w:tc>
        <w:tc>
          <w:tcPr>
            <w:tcW w:w="2018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259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1064</w:t>
            </w:r>
          </w:p>
        </w:tc>
        <w:tc>
          <w:tcPr>
            <w:tcW w:w="1074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1323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405</w:t>
            </w:r>
          </w:p>
        </w:tc>
        <w:tc>
          <w:tcPr>
            <w:tcW w:w="15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2598</w:t>
            </w:r>
          </w:p>
        </w:tc>
        <w:tc>
          <w:tcPr>
            <w:tcW w:w="104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3003</w:t>
            </w:r>
          </w:p>
        </w:tc>
        <w:tc>
          <w:tcPr>
            <w:tcW w:w="11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4326</w:t>
            </w:r>
          </w:p>
        </w:tc>
      </w:tr>
      <w:tr w:rsidR="00DC4444" w:rsidRPr="00DC4444" w:rsidTr="003D4774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ind w:firstLineChars="100" w:firstLine="240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April</w:t>
            </w:r>
          </w:p>
        </w:tc>
        <w:tc>
          <w:tcPr>
            <w:tcW w:w="2018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86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386</w:t>
            </w:r>
          </w:p>
        </w:tc>
        <w:tc>
          <w:tcPr>
            <w:tcW w:w="1074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472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165</w:t>
            </w:r>
          </w:p>
        </w:tc>
        <w:tc>
          <w:tcPr>
            <w:tcW w:w="15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665</w:t>
            </w:r>
          </w:p>
        </w:tc>
        <w:tc>
          <w:tcPr>
            <w:tcW w:w="104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830</w:t>
            </w:r>
          </w:p>
        </w:tc>
        <w:tc>
          <w:tcPr>
            <w:tcW w:w="11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1302</w:t>
            </w:r>
          </w:p>
        </w:tc>
      </w:tr>
      <w:tr w:rsidR="00DC4444" w:rsidRPr="00DC4444" w:rsidTr="003D4774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ind w:firstLineChars="100" w:firstLine="240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May</w:t>
            </w:r>
          </w:p>
        </w:tc>
        <w:tc>
          <w:tcPr>
            <w:tcW w:w="2018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99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343</w:t>
            </w:r>
          </w:p>
        </w:tc>
        <w:tc>
          <w:tcPr>
            <w:tcW w:w="1074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442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132</w:t>
            </w:r>
          </w:p>
        </w:tc>
        <w:tc>
          <w:tcPr>
            <w:tcW w:w="15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1029</w:t>
            </w:r>
          </w:p>
        </w:tc>
        <w:tc>
          <w:tcPr>
            <w:tcW w:w="104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1161</w:t>
            </w:r>
          </w:p>
        </w:tc>
        <w:tc>
          <w:tcPr>
            <w:tcW w:w="11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1603</w:t>
            </w:r>
          </w:p>
        </w:tc>
      </w:tr>
      <w:tr w:rsidR="00DC4444" w:rsidRPr="00DC4444" w:rsidTr="003D4774">
        <w:trPr>
          <w:trHeight w:val="300"/>
        </w:trPr>
        <w:tc>
          <w:tcPr>
            <w:tcW w:w="5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ind w:firstLineChars="100" w:firstLine="240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June</w:t>
            </w:r>
          </w:p>
        </w:tc>
        <w:tc>
          <w:tcPr>
            <w:tcW w:w="2018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74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335</w:t>
            </w:r>
          </w:p>
        </w:tc>
        <w:tc>
          <w:tcPr>
            <w:tcW w:w="1074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409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108</w:t>
            </w:r>
          </w:p>
        </w:tc>
        <w:tc>
          <w:tcPr>
            <w:tcW w:w="15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904</w:t>
            </w:r>
          </w:p>
        </w:tc>
        <w:tc>
          <w:tcPr>
            <w:tcW w:w="1040" w:type="dxa"/>
            <w:tcBorders>
              <w:top w:val="nil"/>
              <w:left w:val="single" w:sz="8" w:space="0" w:color="B4C6E7"/>
              <w:bottom w:val="nil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1012</w:t>
            </w:r>
          </w:p>
        </w:tc>
        <w:tc>
          <w:tcPr>
            <w:tcW w:w="1180" w:type="dxa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color w:val="000000"/>
                <w:szCs w:val="24"/>
                <w:lang w:eastAsia="en-GB"/>
              </w:rPr>
              <w:t>1421</w:t>
            </w:r>
          </w:p>
        </w:tc>
      </w:tr>
      <w:tr w:rsidR="00DC4444" w:rsidRPr="00DC4444" w:rsidTr="003D4774">
        <w:trPr>
          <w:trHeight w:val="300"/>
        </w:trPr>
        <w:tc>
          <w:tcPr>
            <w:tcW w:w="5755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Grand Total</w:t>
            </w:r>
          </w:p>
        </w:tc>
        <w:tc>
          <w:tcPr>
            <w:tcW w:w="2018" w:type="dxa"/>
            <w:tcBorders>
              <w:top w:val="single" w:sz="4" w:space="0" w:color="305496"/>
              <w:left w:val="single" w:sz="4" w:space="0" w:color="8EA9DB"/>
              <w:bottom w:val="single" w:sz="8" w:space="0" w:color="305496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267</w:t>
            </w:r>
          </w:p>
        </w:tc>
        <w:tc>
          <w:tcPr>
            <w:tcW w:w="1553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1107</w:t>
            </w:r>
          </w:p>
        </w:tc>
        <w:tc>
          <w:tcPr>
            <w:tcW w:w="1074" w:type="dxa"/>
            <w:tcBorders>
              <w:top w:val="single" w:sz="4" w:space="0" w:color="305496"/>
              <w:left w:val="single" w:sz="8" w:space="0" w:color="B4C6E7"/>
              <w:bottom w:val="single" w:sz="8" w:space="0" w:color="305496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1374</w:t>
            </w:r>
          </w:p>
        </w:tc>
        <w:tc>
          <w:tcPr>
            <w:tcW w:w="1980" w:type="dxa"/>
            <w:tcBorders>
              <w:top w:val="single" w:sz="4" w:space="0" w:color="305496"/>
              <w:left w:val="nil"/>
              <w:bottom w:val="single" w:sz="8" w:space="0" w:color="305496"/>
              <w:right w:val="nil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425</w:t>
            </w:r>
          </w:p>
        </w:tc>
        <w:tc>
          <w:tcPr>
            <w:tcW w:w="1580" w:type="dxa"/>
            <w:tcBorders>
              <w:top w:val="single" w:sz="4" w:space="0" w:color="305496"/>
              <w:left w:val="single" w:sz="4" w:space="0" w:color="8EA9DB"/>
              <w:bottom w:val="single" w:sz="8" w:space="0" w:color="305496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2818</w:t>
            </w:r>
          </w:p>
        </w:tc>
        <w:tc>
          <w:tcPr>
            <w:tcW w:w="1040" w:type="dxa"/>
            <w:tcBorders>
              <w:top w:val="single" w:sz="4" w:space="0" w:color="305496"/>
              <w:left w:val="single" w:sz="8" w:space="0" w:color="B4C6E7"/>
              <w:bottom w:val="single" w:sz="8" w:space="0" w:color="305496"/>
              <w:right w:val="single" w:sz="8" w:space="0" w:color="B4C6E7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3243</w:t>
            </w:r>
          </w:p>
        </w:tc>
        <w:tc>
          <w:tcPr>
            <w:tcW w:w="1180" w:type="dxa"/>
            <w:tcBorders>
              <w:top w:val="single" w:sz="4" w:space="0" w:color="305496"/>
              <w:left w:val="single" w:sz="4" w:space="0" w:color="8EA9DB"/>
              <w:bottom w:val="single" w:sz="8" w:space="0" w:color="305496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DC4444" w:rsidRPr="00DC4444" w:rsidRDefault="00DC4444" w:rsidP="00DC444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</w:pPr>
            <w:r w:rsidRPr="00DC4444">
              <w:rPr>
                <w:rFonts w:eastAsia="Times New Roman" w:cs="Arial"/>
                <w:b/>
                <w:bCs/>
                <w:color w:val="000000"/>
                <w:szCs w:val="24"/>
                <w:lang w:eastAsia="en-GB"/>
              </w:rPr>
              <w:t>4617</w:t>
            </w:r>
          </w:p>
        </w:tc>
      </w:tr>
    </w:tbl>
    <w:p w:rsidR="00DC4444" w:rsidRPr="00DC4444" w:rsidRDefault="00DC4444" w:rsidP="00DC4444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en-GB"/>
        </w:rPr>
      </w:pPr>
    </w:p>
    <w:p w:rsidR="00DC4444" w:rsidRPr="00DC4444" w:rsidRDefault="00DC4444" w:rsidP="00DC4444">
      <w:pPr>
        <w:spacing w:after="0" w:line="240" w:lineRule="auto"/>
        <w:rPr>
          <w:rFonts w:eastAsia="Times New Roman" w:cs="Arial"/>
          <w:szCs w:val="24"/>
          <w:lang w:eastAsia="en-GB"/>
        </w:rPr>
      </w:pPr>
    </w:p>
    <w:p w:rsidR="00143362" w:rsidRPr="00DC4444" w:rsidRDefault="00143362" w:rsidP="00DC4444">
      <w:pPr>
        <w:ind w:left="-851" w:right="-621"/>
        <w:rPr>
          <w:rFonts w:cs="Arial"/>
          <w:szCs w:val="24"/>
        </w:rPr>
      </w:pPr>
    </w:p>
    <w:sectPr w:rsidR="00143362" w:rsidRPr="00DC4444" w:rsidSect="00DC44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FCD" w:rsidRDefault="009851DB">
      <w:pPr>
        <w:spacing w:after="0" w:line="240" w:lineRule="auto"/>
      </w:pPr>
      <w:r>
        <w:separator/>
      </w:r>
    </w:p>
  </w:endnote>
  <w:endnote w:type="continuationSeparator" w:id="0">
    <w:p w:rsidR="00BE6FCD" w:rsidRDefault="0098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355" w:rsidRDefault="00303F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E72" w:rsidRDefault="00DC4444" w:rsidP="00AB064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3F5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355" w:rsidRDefault="00303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FCD" w:rsidRDefault="009851DB">
      <w:pPr>
        <w:spacing w:after="0" w:line="240" w:lineRule="auto"/>
      </w:pPr>
      <w:r>
        <w:separator/>
      </w:r>
    </w:p>
  </w:footnote>
  <w:footnote w:type="continuationSeparator" w:id="0">
    <w:p w:rsidR="00BE6FCD" w:rsidRDefault="0098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355" w:rsidRDefault="00303F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355" w:rsidRDefault="00303F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355" w:rsidRDefault="00303F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4C4"/>
    <w:rsid w:val="00143362"/>
    <w:rsid w:val="00303F57"/>
    <w:rsid w:val="006A54C4"/>
    <w:rsid w:val="009851DB"/>
    <w:rsid w:val="00BE6FCD"/>
    <w:rsid w:val="00DC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1C4E744-D3B2-4304-AEE6-6F91E27B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DC4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4444"/>
  </w:style>
  <w:style w:type="character" w:styleId="PageNumber">
    <w:name w:val="page number"/>
    <w:basedOn w:val="DefaultParagraphFont"/>
    <w:rsid w:val="00DC4444"/>
  </w:style>
  <w:style w:type="paragraph" w:styleId="Header">
    <w:name w:val="header"/>
    <w:basedOn w:val="Normal"/>
    <w:link w:val="HeaderChar"/>
    <w:uiPriority w:val="99"/>
    <w:unhideWhenUsed/>
    <w:rsid w:val="00DC4444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C4444"/>
    <w:rPr>
      <w:rFonts w:eastAsia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Broadley, Wendy</dc:creator>
  <cp:keywords/>
  <dc:description/>
  <cp:lastModifiedBy>Parker, Sam</cp:lastModifiedBy>
  <cp:revision>3</cp:revision>
  <dcterms:created xsi:type="dcterms:W3CDTF">2016-09-07T13:18:00Z</dcterms:created>
  <dcterms:modified xsi:type="dcterms:W3CDTF">2016-09-20T08:35:00Z</dcterms:modified>
</cp:coreProperties>
</file>